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D489F" w14:textId="48F1D84E" w:rsidR="00C93BCF" w:rsidRDefault="00C93BCF" w:rsidP="00C93BCF">
      <w:pPr>
        <w:jc w:val="center"/>
        <w:rPr>
          <w:b/>
          <w:bCs/>
          <w:sz w:val="28"/>
          <w:szCs w:val="28"/>
        </w:rPr>
      </w:pPr>
      <w:r w:rsidRPr="00C93BCF">
        <w:rPr>
          <w:b/>
          <w:bCs/>
          <w:noProof/>
          <w:sz w:val="28"/>
          <w:szCs w:val="28"/>
        </w:rPr>
        <w:drawing>
          <wp:inline distT="0" distB="0" distL="0" distR="0" wp14:anchorId="5B64AD11" wp14:editId="4EB7DC64">
            <wp:extent cx="6309360" cy="526415"/>
            <wp:effectExtent l="0" t="0" r="2540" b="0"/>
            <wp:docPr id="7494900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49005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BE7BE" w14:textId="79A0BBB0" w:rsidR="006245F9" w:rsidRDefault="006245F9" w:rsidP="00A027CE">
      <w:pPr>
        <w:jc w:val="center"/>
        <w:rPr>
          <w:b/>
          <w:bCs/>
          <w:sz w:val="28"/>
          <w:szCs w:val="28"/>
        </w:rPr>
      </w:pPr>
      <w:r w:rsidRPr="00A027CE">
        <w:rPr>
          <w:b/>
          <w:bCs/>
          <w:sz w:val="28"/>
          <w:szCs w:val="28"/>
        </w:rPr>
        <w:t>O*NET Program Updates</w:t>
      </w:r>
    </w:p>
    <w:p w14:paraId="74346C6F" w14:textId="5AFDFCA2" w:rsidR="006E6423" w:rsidRPr="006E6423" w:rsidRDefault="006E6423" w:rsidP="00A027CE">
      <w:pPr>
        <w:jc w:val="center"/>
        <w:rPr>
          <w:b/>
          <w:bCs/>
          <w:sz w:val="26"/>
          <w:szCs w:val="26"/>
        </w:rPr>
      </w:pPr>
      <w:r w:rsidRPr="006E6423">
        <w:rPr>
          <w:b/>
          <w:bCs/>
          <w:sz w:val="26"/>
          <w:szCs w:val="26"/>
        </w:rPr>
        <w:t>Analyst Resource Center</w:t>
      </w:r>
      <w:r>
        <w:rPr>
          <w:b/>
          <w:bCs/>
          <w:sz w:val="26"/>
          <w:szCs w:val="26"/>
        </w:rPr>
        <w:t xml:space="preserve"> (ARC)</w:t>
      </w:r>
      <w:r w:rsidRPr="006E6423">
        <w:rPr>
          <w:b/>
          <w:bCs/>
          <w:sz w:val="26"/>
          <w:szCs w:val="26"/>
        </w:rPr>
        <w:t xml:space="preserve"> Meeting</w:t>
      </w:r>
    </w:p>
    <w:p w14:paraId="1782A477" w14:textId="77215476" w:rsidR="006E6423" w:rsidRPr="006E6423" w:rsidRDefault="006E6423" w:rsidP="00A027CE">
      <w:pPr>
        <w:jc w:val="center"/>
        <w:rPr>
          <w:b/>
          <w:bCs/>
          <w:sz w:val="26"/>
          <w:szCs w:val="26"/>
        </w:rPr>
      </w:pPr>
      <w:r w:rsidRPr="006E6423">
        <w:rPr>
          <w:b/>
          <w:bCs/>
          <w:sz w:val="26"/>
          <w:szCs w:val="26"/>
        </w:rPr>
        <w:t>Washington, DC April 23, 2024</w:t>
      </w:r>
    </w:p>
    <w:p w14:paraId="75666A4B" w14:textId="77777777" w:rsidR="006245F9" w:rsidRDefault="006245F9"/>
    <w:p w14:paraId="68C591A1" w14:textId="28C7DC6D" w:rsidR="00646048" w:rsidRDefault="006245F9" w:rsidP="006F066B">
      <w:pPr>
        <w:pStyle w:val="ListParagraph"/>
        <w:numPr>
          <w:ilvl w:val="0"/>
          <w:numId w:val="1"/>
        </w:numPr>
      </w:pPr>
      <w:r>
        <w:t>O*NET Content Model</w:t>
      </w:r>
    </w:p>
    <w:p w14:paraId="7E70C119" w14:textId="77777777" w:rsidR="006245F9" w:rsidRDefault="006245F9" w:rsidP="006245F9">
      <w:pPr>
        <w:pStyle w:val="ListParagraph"/>
        <w:numPr>
          <w:ilvl w:val="1"/>
          <w:numId w:val="1"/>
        </w:numPr>
      </w:pPr>
      <w:r>
        <w:t>Vocational Interests</w:t>
      </w:r>
    </w:p>
    <w:p w14:paraId="46ACE6B3" w14:textId="77777777" w:rsidR="00BB5C09" w:rsidRDefault="00BB5C09" w:rsidP="00BB5C09">
      <w:pPr>
        <w:pStyle w:val="ListParagraph"/>
        <w:numPr>
          <w:ilvl w:val="2"/>
          <w:numId w:val="1"/>
        </w:numPr>
      </w:pPr>
      <w:r>
        <w:t>RIASEC</w:t>
      </w:r>
      <w:r w:rsidR="00A027CE">
        <w:t xml:space="preserve"> General Occupational Interests (updated)</w:t>
      </w:r>
    </w:p>
    <w:p w14:paraId="721B3C36" w14:textId="77777777" w:rsidR="00BB5C09" w:rsidRDefault="00BB5C09" w:rsidP="00BB5C09">
      <w:pPr>
        <w:pStyle w:val="ListParagraph"/>
        <w:numPr>
          <w:ilvl w:val="2"/>
          <w:numId w:val="1"/>
        </w:numPr>
      </w:pPr>
      <w:r>
        <w:t>Basic Interests</w:t>
      </w:r>
    </w:p>
    <w:p w14:paraId="19E1E5FF" w14:textId="77777777" w:rsidR="006245F9" w:rsidRDefault="006245F9" w:rsidP="006245F9">
      <w:pPr>
        <w:pStyle w:val="ListParagraph"/>
        <w:numPr>
          <w:ilvl w:val="1"/>
          <w:numId w:val="1"/>
        </w:numPr>
      </w:pPr>
      <w:r>
        <w:t>Work Styles (in progress)</w:t>
      </w:r>
    </w:p>
    <w:p w14:paraId="0A411D37" w14:textId="77777777" w:rsidR="00646048" w:rsidRDefault="00646048" w:rsidP="00646048">
      <w:pPr>
        <w:pStyle w:val="ListParagraph"/>
        <w:ind w:left="1440"/>
      </w:pPr>
    </w:p>
    <w:p w14:paraId="4F4DD495" w14:textId="55ADD9D7" w:rsidR="00646048" w:rsidRDefault="006245F9" w:rsidP="006F066B">
      <w:pPr>
        <w:pStyle w:val="ListParagraph"/>
        <w:numPr>
          <w:ilvl w:val="0"/>
          <w:numId w:val="1"/>
        </w:numPr>
      </w:pPr>
      <w:r>
        <w:t>Multi-</w:t>
      </w:r>
      <w:r w:rsidR="00C36E24">
        <w:t>M</w:t>
      </w:r>
      <w:r>
        <w:t xml:space="preserve">ethod </w:t>
      </w:r>
      <w:r w:rsidR="00646048">
        <w:t>D</w:t>
      </w:r>
      <w:r>
        <w:t xml:space="preserve">ata </w:t>
      </w:r>
      <w:r w:rsidR="00646048">
        <w:t>C</w:t>
      </w:r>
      <w:r>
        <w:t>ollection</w:t>
      </w:r>
    </w:p>
    <w:p w14:paraId="77E130EA" w14:textId="25A21EE7" w:rsidR="006245F9" w:rsidRDefault="006245F9" w:rsidP="006245F9">
      <w:pPr>
        <w:pStyle w:val="ListParagraph"/>
        <w:numPr>
          <w:ilvl w:val="1"/>
          <w:numId w:val="1"/>
        </w:numPr>
      </w:pPr>
      <w:r>
        <w:t>Job Zone</w:t>
      </w:r>
      <w:r w:rsidR="0006718B">
        <w:t xml:space="preserve">s - </w:t>
      </w:r>
      <w:r w:rsidR="007A6691">
        <w:t xml:space="preserve">Occupational </w:t>
      </w:r>
      <w:r w:rsidR="00980A28">
        <w:t xml:space="preserve">Analysts </w:t>
      </w:r>
      <w:r>
        <w:t>preliminary ratings</w:t>
      </w:r>
    </w:p>
    <w:p w14:paraId="1F9DA884" w14:textId="5788536A" w:rsidR="00CA6076" w:rsidRDefault="00CA6076" w:rsidP="006245F9">
      <w:pPr>
        <w:pStyle w:val="ListParagraph"/>
        <w:numPr>
          <w:ilvl w:val="1"/>
          <w:numId w:val="1"/>
        </w:numPr>
      </w:pPr>
      <w:r>
        <w:t>Level Scale Anchors updated – Abilities, GWAs, Knowledge</w:t>
      </w:r>
      <w:r w:rsidR="0006718B">
        <w:t>s</w:t>
      </w:r>
      <w:r>
        <w:t>, Skills</w:t>
      </w:r>
    </w:p>
    <w:p w14:paraId="151E8A94" w14:textId="77777777" w:rsidR="006245F9" w:rsidRDefault="006245F9" w:rsidP="006245F9">
      <w:pPr>
        <w:pStyle w:val="ListParagraph"/>
        <w:numPr>
          <w:ilvl w:val="1"/>
          <w:numId w:val="1"/>
        </w:numPr>
      </w:pPr>
      <w:r>
        <w:t>NLP</w:t>
      </w:r>
    </w:p>
    <w:p w14:paraId="4FB7161F" w14:textId="77777777" w:rsidR="006245F9" w:rsidRDefault="006245F9" w:rsidP="006245F9">
      <w:pPr>
        <w:pStyle w:val="ListParagraph"/>
        <w:numPr>
          <w:ilvl w:val="2"/>
          <w:numId w:val="1"/>
        </w:numPr>
      </w:pPr>
      <w:r>
        <w:t>Emerging Tasks</w:t>
      </w:r>
      <w:r w:rsidR="00646048">
        <w:t xml:space="preserve"> </w:t>
      </w:r>
      <w:r w:rsidR="00A027CE">
        <w:t>p</w:t>
      </w:r>
      <w:r w:rsidR="00646048">
        <w:t>rocessing</w:t>
      </w:r>
    </w:p>
    <w:p w14:paraId="3DD8929B" w14:textId="77777777" w:rsidR="006245F9" w:rsidRDefault="006245F9" w:rsidP="006245F9">
      <w:pPr>
        <w:pStyle w:val="ListParagraph"/>
        <w:numPr>
          <w:ilvl w:val="2"/>
          <w:numId w:val="1"/>
        </w:numPr>
      </w:pPr>
      <w:r>
        <w:t>Related Occupations</w:t>
      </w:r>
    </w:p>
    <w:p w14:paraId="387D1B00" w14:textId="77777777" w:rsidR="006245F9" w:rsidRDefault="006245F9" w:rsidP="006245F9">
      <w:pPr>
        <w:pStyle w:val="ListParagraph"/>
        <w:numPr>
          <w:ilvl w:val="1"/>
          <w:numId w:val="1"/>
        </w:numPr>
      </w:pPr>
      <w:r>
        <w:t>Supervised Machine Learning</w:t>
      </w:r>
    </w:p>
    <w:p w14:paraId="3281AEE9" w14:textId="77777777" w:rsidR="00646048" w:rsidRDefault="00646048" w:rsidP="00646048">
      <w:pPr>
        <w:pStyle w:val="ListParagraph"/>
        <w:numPr>
          <w:ilvl w:val="2"/>
          <w:numId w:val="1"/>
        </w:numPr>
      </w:pPr>
      <w:r>
        <w:t>Occupational Interests Profiles and High-Point Codes</w:t>
      </w:r>
    </w:p>
    <w:p w14:paraId="341FE74E" w14:textId="77777777" w:rsidR="006245F9" w:rsidRDefault="006245F9" w:rsidP="006245F9">
      <w:pPr>
        <w:pStyle w:val="ListParagraph"/>
        <w:numPr>
          <w:ilvl w:val="1"/>
          <w:numId w:val="1"/>
        </w:numPr>
      </w:pPr>
      <w:r>
        <w:t>ChatGPT</w:t>
      </w:r>
      <w:r w:rsidR="00646048">
        <w:t xml:space="preserve"> </w:t>
      </w:r>
      <w:r w:rsidR="00E302D1">
        <w:t>(OpenAI Chat Completions API)</w:t>
      </w:r>
    </w:p>
    <w:p w14:paraId="46F959D3" w14:textId="77777777" w:rsidR="00646048" w:rsidRDefault="00646048" w:rsidP="00646048">
      <w:pPr>
        <w:pStyle w:val="ListParagraph"/>
        <w:numPr>
          <w:ilvl w:val="2"/>
          <w:numId w:val="1"/>
        </w:numPr>
      </w:pPr>
      <w:r>
        <w:t>Sources of Additional Information</w:t>
      </w:r>
      <w:r w:rsidR="00A027CE">
        <w:t>-Professional Associations</w:t>
      </w:r>
    </w:p>
    <w:p w14:paraId="66F7E039" w14:textId="77777777" w:rsidR="00646048" w:rsidRDefault="00646048" w:rsidP="00646048">
      <w:pPr>
        <w:pStyle w:val="ListParagraph"/>
        <w:numPr>
          <w:ilvl w:val="2"/>
          <w:numId w:val="1"/>
        </w:numPr>
      </w:pPr>
      <w:r>
        <w:t>Emerging Tasks</w:t>
      </w:r>
      <w:r w:rsidR="00BB5C09">
        <w:t xml:space="preserve"> </w:t>
      </w:r>
      <w:r w:rsidR="002C18C8">
        <w:t xml:space="preserve">supplement </w:t>
      </w:r>
      <w:r w:rsidR="00BB5C09">
        <w:t>(in progress)</w:t>
      </w:r>
    </w:p>
    <w:p w14:paraId="4E61CC1D" w14:textId="77777777" w:rsidR="00646048" w:rsidRDefault="00646048" w:rsidP="00646048">
      <w:pPr>
        <w:pStyle w:val="ListParagraph"/>
        <w:ind w:left="2160"/>
      </w:pPr>
    </w:p>
    <w:p w14:paraId="70EF01C0" w14:textId="6E64BE26" w:rsidR="00A027CE" w:rsidRDefault="006245F9" w:rsidP="006F066B">
      <w:pPr>
        <w:pStyle w:val="ListParagraph"/>
        <w:numPr>
          <w:ilvl w:val="0"/>
          <w:numId w:val="1"/>
        </w:numPr>
      </w:pPr>
      <w:r>
        <w:t>Database</w:t>
      </w:r>
    </w:p>
    <w:p w14:paraId="1C2316D1" w14:textId="77777777" w:rsidR="00646048" w:rsidRDefault="00646048" w:rsidP="00646048">
      <w:pPr>
        <w:pStyle w:val="ListParagraph"/>
        <w:numPr>
          <w:ilvl w:val="1"/>
          <w:numId w:val="1"/>
        </w:numPr>
      </w:pPr>
      <w:r>
        <w:t>Longitudinal Data Mapping</w:t>
      </w:r>
    </w:p>
    <w:p w14:paraId="092F1158" w14:textId="52FE884F" w:rsidR="00646048" w:rsidRDefault="000F4969" w:rsidP="00646048">
      <w:pPr>
        <w:pStyle w:val="ListParagraph"/>
        <w:numPr>
          <w:ilvl w:val="1"/>
          <w:numId w:val="1"/>
        </w:numPr>
      </w:pPr>
      <w:r>
        <w:t>In-</w:t>
      </w:r>
      <w:r w:rsidR="00646048">
        <w:t>Demand Technology Skills</w:t>
      </w:r>
    </w:p>
    <w:p w14:paraId="6DB90008" w14:textId="77777777" w:rsidR="00BB5C09" w:rsidRDefault="00BB5C09" w:rsidP="00646048">
      <w:pPr>
        <w:pStyle w:val="ListParagraph"/>
        <w:numPr>
          <w:ilvl w:val="1"/>
          <w:numId w:val="1"/>
        </w:numPr>
      </w:pPr>
      <w:r>
        <w:t>Machine-Readable Data</w:t>
      </w:r>
    </w:p>
    <w:p w14:paraId="6D433368" w14:textId="0F11820F" w:rsidR="00BB5C09" w:rsidRDefault="006B10AD" w:rsidP="00BB5C09">
      <w:pPr>
        <w:pStyle w:val="ListParagraph"/>
        <w:numPr>
          <w:ilvl w:val="2"/>
          <w:numId w:val="1"/>
        </w:numPr>
      </w:pPr>
      <w:r>
        <w:t xml:space="preserve">Downloadable </w:t>
      </w:r>
      <w:r w:rsidR="00BB5C09">
        <w:t>JSON-LD</w:t>
      </w:r>
      <w:r w:rsidR="00C41DF9">
        <w:t xml:space="preserve"> files</w:t>
      </w:r>
    </w:p>
    <w:p w14:paraId="46180A67" w14:textId="77777777" w:rsidR="003B4D5A" w:rsidRDefault="003B4D5A" w:rsidP="003B4D5A">
      <w:pPr>
        <w:pStyle w:val="ListParagraph"/>
        <w:numPr>
          <w:ilvl w:val="3"/>
          <w:numId w:val="1"/>
        </w:numPr>
      </w:pPr>
      <w:r>
        <w:t>Competency Model Frameworks</w:t>
      </w:r>
    </w:p>
    <w:p w14:paraId="2353E15E" w14:textId="77777777" w:rsidR="00BB5C09" w:rsidRDefault="00BB5C09" w:rsidP="00BB5C09">
      <w:pPr>
        <w:pStyle w:val="ListParagraph"/>
        <w:numPr>
          <w:ilvl w:val="2"/>
          <w:numId w:val="1"/>
        </w:numPr>
      </w:pPr>
      <w:r>
        <w:t xml:space="preserve">Competency Frameworks </w:t>
      </w:r>
    </w:p>
    <w:p w14:paraId="63F9A5B8" w14:textId="2F173A17" w:rsidR="00DA5F8D" w:rsidRPr="006F066B" w:rsidRDefault="00DA5F8D" w:rsidP="00DA5F8D">
      <w:pPr>
        <w:numPr>
          <w:ilvl w:val="3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 w:themeColor="text1"/>
          <w:kern w:val="0"/>
          <w14:ligatures w14:val="none"/>
        </w:rPr>
      </w:pPr>
      <w:r w:rsidRPr="006F066B">
        <w:rPr>
          <w:rFonts w:eastAsia="Times New Roman" w:cstheme="minorHAnsi"/>
          <w:color w:val="000000" w:themeColor="text1"/>
          <w:kern w:val="0"/>
          <w14:ligatures w14:val="none"/>
        </w:rPr>
        <w:t>Embedded in: </w:t>
      </w:r>
      <w:r w:rsidR="006F066B" w:rsidRPr="006F066B">
        <w:rPr>
          <w:rFonts w:eastAsia="Times New Roman" w:cstheme="minorHAnsi"/>
          <w:color w:val="000000" w:themeColor="text1"/>
          <w:kern w:val="0"/>
          <w14:ligatures w14:val="none"/>
        </w:rPr>
        <w:t>Competency Frameworks page</w:t>
      </w:r>
    </w:p>
    <w:p w14:paraId="7B576420" w14:textId="77777777" w:rsidR="00BB5C09" w:rsidRPr="006F066B" w:rsidRDefault="00BB5C09" w:rsidP="00BB5C09">
      <w:pPr>
        <w:pStyle w:val="ListParagraph"/>
        <w:numPr>
          <w:ilvl w:val="2"/>
          <w:numId w:val="1"/>
        </w:numPr>
        <w:rPr>
          <w:color w:val="000000" w:themeColor="text1"/>
        </w:rPr>
      </w:pPr>
      <w:r w:rsidRPr="006F066B">
        <w:rPr>
          <w:color w:val="000000" w:themeColor="text1"/>
        </w:rPr>
        <w:t>Google Data Search</w:t>
      </w:r>
    </w:p>
    <w:p w14:paraId="62A9091F" w14:textId="3E4ECAAE" w:rsidR="00DA5F8D" w:rsidRPr="006F066B" w:rsidRDefault="00DA5F8D" w:rsidP="00DA5F8D">
      <w:pPr>
        <w:numPr>
          <w:ilvl w:val="3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 w:themeColor="text1"/>
          <w:kern w:val="0"/>
          <w14:ligatures w14:val="none"/>
        </w:rPr>
      </w:pPr>
      <w:r w:rsidRPr="006F066B">
        <w:rPr>
          <w:rFonts w:eastAsia="Times New Roman" w:cstheme="minorHAnsi"/>
          <w:color w:val="000000" w:themeColor="text1"/>
          <w:kern w:val="0"/>
          <w14:ligatures w14:val="none"/>
        </w:rPr>
        <w:t>Embedded in: </w:t>
      </w:r>
      <w:r w:rsidR="006F066B" w:rsidRPr="006F066B">
        <w:rPr>
          <w:rFonts w:eastAsia="Times New Roman" w:cstheme="minorHAnsi"/>
          <w:color w:val="000000" w:themeColor="text1"/>
          <w:kern w:val="0"/>
          <w14:ligatures w14:val="none"/>
        </w:rPr>
        <w:t>O*NET Database page</w:t>
      </w:r>
    </w:p>
    <w:p w14:paraId="06F2B976" w14:textId="77777777" w:rsidR="00DA5F8D" w:rsidRPr="006F066B" w:rsidRDefault="00DA5F8D" w:rsidP="00DA5F8D">
      <w:pPr>
        <w:pStyle w:val="ListParagraph"/>
        <w:numPr>
          <w:ilvl w:val="2"/>
          <w:numId w:val="1"/>
        </w:numPr>
        <w:rPr>
          <w:color w:val="000000" w:themeColor="text1"/>
        </w:rPr>
      </w:pPr>
      <w:r w:rsidRPr="006F066B">
        <w:rPr>
          <w:color w:val="000000" w:themeColor="text1"/>
        </w:rPr>
        <w:t>Rich search results</w:t>
      </w:r>
    </w:p>
    <w:p w14:paraId="6AB22DAA" w14:textId="226A451A" w:rsidR="006B10AD" w:rsidRPr="006B10AD" w:rsidRDefault="00DA5F8D" w:rsidP="006B10AD">
      <w:pPr>
        <w:numPr>
          <w:ilvl w:val="3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 w:themeColor="text1"/>
          <w:kern w:val="0"/>
          <w14:ligatures w14:val="none"/>
        </w:rPr>
      </w:pPr>
      <w:r w:rsidRPr="006F066B">
        <w:rPr>
          <w:rFonts w:eastAsia="Times New Roman" w:cstheme="minorHAnsi"/>
          <w:color w:val="000000" w:themeColor="text1"/>
          <w:kern w:val="0"/>
          <w14:ligatures w14:val="none"/>
        </w:rPr>
        <w:t>Embedded in: </w:t>
      </w:r>
      <w:r w:rsidR="006F066B" w:rsidRPr="006F066B">
        <w:rPr>
          <w:rFonts w:eastAsia="Times New Roman" w:cstheme="minorHAnsi"/>
          <w:color w:val="000000" w:themeColor="text1"/>
          <w:kern w:val="0"/>
          <w14:ligatures w14:val="none"/>
        </w:rPr>
        <w:t>Resource Center home page</w:t>
      </w:r>
    </w:p>
    <w:p w14:paraId="0F549AAB" w14:textId="77777777" w:rsidR="006B10AD" w:rsidRPr="00A027CE" w:rsidRDefault="006B10AD" w:rsidP="00A027CE">
      <w:pPr>
        <w:shd w:val="clear" w:color="auto" w:fill="FFFFFF"/>
        <w:ind w:left="2880"/>
        <w:rPr>
          <w:rFonts w:ascii="Verdana" w:eastAsia="Times New Roman" w:hAnsi="Verdana" w:cs="Times New Roman"/>
          <w:color w:val="212529"/>
          <w:kern w:val="0"/>
          <w:sz w:val="21"/>
          <w:szCs w:val="21"/>
          <w14:ligatures w14:val="none"/>
        </w:rPr>
      </w:pPr>
    </w:p>
    <w:p w14:paraId="29148A19" w14:textId="233C81C5" w:rsidR="00C36E24" w:rsidRDefault="006245F9" w:rsidP="006F066B">
      <w:pPr>
        <w:pStyle w:val="ListParagraph"/>
        <w:numPr>
          <w:ilvl w:val="0"/>
          <w:numId w:val="1"/>
        </w:numPr>
      </w:pPr>
      <w:r>
        <w:t>Websites</w:t>
      </w:r>
    </w:p>
    <w:p w14:paraId="1402AC03" w14:textId="77777777" w:rsidR="00986809" w:rsidRDefault="00986809" w:rsidP="00986809">
      <w:pPr>
        <w:pStyle w:val="ListParagraph"/>
        <w:numPr>
          <w:ilvl w:val="1"/>
          <w:numId w:val="1"/>
        </w:numPr>
      </w:pPr>
      <w:r>
        <w:t>My Next Move</w:t>
      </w:r>
      <w:r w:rsidR="00374C60">
        <w:t xml:space="preserve"> </w:t>
      </w:r>
      <w:r w:rsidR="00466F6B">
        <w:t>suite</w:t>
      </w:r>
    </w:p>
    <w:p w14:paraId="458DBB24" w14:textId="77777777" w:rsidR="00986809" w:rsidRDefault="00986809" w:rsidP="00986809">
      <w:pPr>
        <w:pStyle w:val="ListParagraph"/>
        <w:numPr>
          <w:ilvl w:val="2"/>
          <w:numId w:val="1"/>
        </w:numPr>
      </w:pPr>
      <w:r>
        <w:t>Career Word Clouds</w:t>
      </w:r>
    </w:p>
    <w:p w14:paraId="69513BED" w14:textId="77777777" w:rsidR="00986809" w:rsidRDefault="00986809" w:rsidP="00986809">
      <w:pPr>
        <w:pStyle w:val="ListParagraph"/>
        <w:numPr>
          <w:ilvl w:val="2"/>
          <w:numId w:val="1"/>
        </w:numPr>
      </w:pPr>
      <w:r>
        <w:t>Career Clusters Browse</w:t>
      </w:r>
    </w:p>
    <w:p w14:paraId="6C74E9DB" w14:textId="0DC0A466" w:rsidR="00374C60" w:rsidRDefault="006B10AD" w:rsidP="00374C60">
      <w:pPr>
        <w:pStyle w:val="ListParagraph"/>
        <w:numPr>
          <w:ilvl w:val="2"/>
          <w:numId w:val="1"/>
        </w:numPr>
      </w:pPr>
      <w:r>
        <w:t xml:space="preserve">Careers Sorted by </w:t>
      </w:r>
      <w:r w:rsidR="00374C60">
        <w:t>Job Preparation</w:t>
      </w:r>
    </w:p>
    <w:p w14:paraId="0BDE0A1C" w14:textId="1F9B1313" w:rsidR="006B10AD" w:rsidRDefault="006B10AD" w:rsidP="00374C60">
      <w:pPr>
        <w:pStyle w:val="ListParagraph"/>
        <w:numPr>
          <w:ilvl w:val="2"/>
          <w:numId w:val="1"/>
        </w:numPr>
      </w:pPr>
      <w:r>
        <w:t>Careers Sorted by Interests</w:t>
      </w:r>
    </w:p>
    <w:p w14:paraId="5C3C72F0" w14:textId="77777777" w:rsidR="00986809" w:rsidRDefault="00986809" w:rsidP="00374C60">
      <w:pPr>
        <w:pStyle w:val="ListParagraph"/>
        <w:numPr>
          <w:ilvl w:val="2"/>
          <w:numId w:val="1"/>
        </w:numPr>
      </w:pPr>
      <w:r>
        <w:t>Career in the Military</w:t>
      </w:r>
      <w:r w:rsidR="00C7278D">
        <w:t xml:space="preserve"> links</w:t>
      </w:r>
      <w:r w:rsidR="00374C60">
        <w:t xml:space="preserve"> (MNM Vets)</w:t>
      </w:r>
    </w:p>
    <w:p w14:paraId="16124F1C" w14:textId="77777777" w:rsidR="00175385" w:rsidRDefault="00175385" w:rsidP="00374C60">
      <w:pPr>
        <w:pStyle w:val="ListParagraph"/>
        <w:numPr>
          <w:ilvl w:val="2"/>
          <w:numId w:val="1"/>
        </w:numPr>
      </w:pPr>
      <w:r>
        <w:t>Mobile-friendly</w:t>
      </w:r>
    </w:p>
    <w:p w14:paraId="3CCD0E28" w14:textId="143B4B2F" w:rsidR="00C93BCF" w:rsidRDefault="00C93BCF" w:rsidP="00C93BCF">
      <w:pPr>
        <w:pStyle w:val="ListParagraph"/>
        <w:ind w:left="0"/>
      </w:pPr>
      <w:r w:rsidRPr="00C93BCF">
        <w:rPr>
          <w:noProof/>
        </w:rPr>
        <w:lastRenderedPageBreak/>
        <w:drawing>
          <wp:inline distT="0" distB="0" distL="0" distR="0" wp14:anchorId="232D8AED" wp14:editId="5215CF79">
            <wp:extent cx="6309360" cy="526415"/>
            <wp:effectExtent l="0" t="0" r="2540" b="0"/>
            <wp:docPr id="20584378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43783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164BE" w14:textId="77777777" w:rsidR="006E6423" w:rsidRDefault="006E6423" w:rsidP="006E6423">
      <w:pPr>
        <w:pStyle w:val="ListParagraph"/>
        <w:numPr>
          <w:ilvl w:val="0"/>
          <w:numId w:val="5"/>
        </w:numPr>
      </w:pPr>
      <w:r>
        <w:t xml:space="preserve">O*NET </w:t>
      </w:r>
      <w:proofErr w:type="spellStart"/>
      <w:r>
        <w:t>OnLine</w:t>
      </w:r>
      <w:proofErr w:type="spellEnd"/>
    </w:p>
    <w:p w14:paraId="7C7A86E2" w14:textId="7F66C3EC" w:rsidR="00C93BCF" w:rsidRDefault="006E6423" w:rsidP="006E6423">
      <w:pPr>
        <w:pStyle w:val="ListParagraph"/>
        <w:numPr>
          <w:ilvl w:val="2"/>
          <w:numId w:val="1"/>
        </w:numPr>
      </w:pPr>
      <w:r>
        <w:t>Job Duties</w:t>
      </w:r>
    </w:p>
    <w:p w14:paraId="77B7C74D" w14:textId="41BFF72E" w:rsidR="00175385" w:rsidRDefault="00175385" w:rsidP="00175385">
      <w:pPr>
        <w:pStyle w:val="ListParagraph"/>
        <w:numPr>
          <w:ilvl w:val="2"/>
          <w:numId w:val="1"/>
        </w:numPr>
      </w:pPr>
      <w:r>
        <w:t>Professional Association Search</w:t>
      </w:r>
    </w:p>
    <w:p w14:paraId="6065C97C" w14:textId="77777777" w:rsidR="00175385" w:rsidRDefault="00175385" w:rsidP="00175385">
      <w:pPr>
        <w:pStyle w:val="ListParagraph"/>
        <w:numPr>
          <w:ilvl w:val="2"/>
          <w:numId w:val="1"/>
        </w:numPr>
      </w:pPr>
      <w:r>
        <w:t>Soft Skills</w:t>
      </w:r>
    </w:p>
    <w:p w14:paraId="3BEF8545" w14:textId="77777777" w:rsidR="00175385" w:rsidRDefault="00175385" w:rsidP="00175385">
      <w:pPr>
        <w:pStyle w:val="ListParagraph"/>
        <w:numPr>
          <w:ilvl w:val="2"/>
          <w:numId w:val="1"/>
        </w:numPr>
      </w:pPr>
      <w:r>
        <w:t>Technology Skills</w:t>
      </w:r>
    </w:p>
    <w:p w14:paraId="6ED87F21" w14:textId="3B1309AF" w:rsidR="00175385" w:rsidRDefault="003108CB" w:rsidP="00175385">
      <w:pPr>
        <w:pStyle w:val="ListParagraph"/>
        <w:numPr>
          <w:ilvl w:val="2"/>
          <w:numId w:val="1"/>
        </w:numPr>
      </w:pPr>
      <w:r>
        <w:t>European Skills, Competences, Qualifications and Occupations (</w:t>
      </w:r>
      <w:r w:rsidR="00175385">
        <w:t>ESCO</w:t>
      </w:r>
      <w:r>
        <w:t>)</w:t>
      </w:r>
      <w:r w:rsidR="00175385">
        <w:t xml:space="preserve"> crosswalk</w:t>
      </w:r>
    </w:p>
    <w:p w14:paraId="029217BE" w14:textId="77777777" w:rsidR="00175385" w:rsidRDefault="00175385" w:rsidP="00175385">
      <w:pPr>
        <w:pStyle w:val="ListParagraph"/>
        <w:numPr>
          <w:ilvl w:val="2"/>
          <w:numId w:val="1"/>
        </w:numPr>
      </w:pPr>
      <w:r>
        <w:t>Occupation Reports</w:t>
      </w:r>
    </w:p>
    <w:p w14:paraId="39A58627" w14:textId="77777777" w:rsidR="00175385" w:rsidRDefault="00175385" w:rsidP="00175385">
      <w:pPr>
        <w:pStyle w:val="ListParagraph"/>
        <w:numPr>
          <w:ilvl w:val="3"/>
          <w:numId w:val="1"/>
        </w:numPr>
      </w:pPr>
      <w:r>
        <w:t>Related occupations by domain (e.g., tasks or knowledge)</w:t>
      </w:r>
    </w:p>
    <w:p w14:paraId="1E184D81" w14:textId="77777777" w:rsidR="00175385" w:rsidRDefault="00175385" w:rsidP="00175385">
      <w:pPr>
        <w:pStyle w:val="ListParagraph"/>
        <w:numPr>
          <w:ilvl w:val="3"/>
          <w:numId w:val="1"/>
        </w:numPr>
      </w:pPr>
      <w:r>
        <w:t>Apprenticeship Opportunities</w:t>
      </w:r>
    </w:p>
    <w:p w14:paraId="25621559" w14:textId="77777777" w:rsidR="000A7925" w:rsidRDefault="00175385" w:rsidP="000A7925">
      <w:pPr>
        <w:pStyle w:val="ListParagraph"/>
        <w:numPr>
          <w:ilvl w:val="3"/>
          <w:numId w:val="1"/>
        </w:numPr>
      </w:pPr>
      <w:r>
        <w:t>Professional Associations (National, Regional, Accreditation, Certification, &amp; Unions)</w:t>
      </w:r>
    </w:p>
    <w:p w14:paraId="3ED9B5BF" w14:textId="77777777" w:rsidR="000A7925" w:rsidRDefault="00175385" w:rsidP="000A7925">
      <w:pPr>
        <w:pStyle w:val="ListParagraph"/>
        <w:numPr>
          <w:ilvl w:val="3"/>
          <w:numId w:val="1"/>
        </w:numPr>
      </w:pPr>
      <w:r>
        <w:t>Occupational Outlook Handbook (OOH) report links</w:t>
      </w:r>
    </w:p>
    <w:p w14:paraId="411E45FD" w14:textId="77777777" w:rsidR="00875AEB" w:rsidRDefault="000A7925" w:rsidP="00875AEB">
      <w:pPr>
        <w:pStyle w:val="ListParagraph"/>
        <w:numPr>
          <w:ilvl w:val="3"/>
          <w:numId w:val="1"/>
        </w:numPr>
      </w:pPr>
      <w:r>
        <w:t>Easy Read, Veterans, Spanish Language access</w:t>
      </w:r>
    </w:p>
    <w:p w14:paraId="416FE070" w14:textId="77777777" w:rsidR="00875AEB" w:rsidRDefault="00875AEB" w:rsidP="00875AEB">
      <w:pPr>
        <w:pStyle w:val="ListParagraph"/>
        <w:numPr>
          <w:ilvl w:val="2"/>
          <w:numId w:val="1"/>
        </w:numPr>
      </w:pPr>
      <w:r>
        <w:t>Mobile-friendly</w:t>
      </w:r>
      <w:r w:rsidR="005505EA">
        <w:t>, portal version</w:t>
      </w:r>
    </w:p>
    <w:p w14:paraId="7C02073E" w14:textId="77777777" w:rsidR="005505EA" w:rsidRDefault="005505EA" w:rsidP="006E6423">
      <w:pPr>
        <w:pStyle w:val="ListParagraph"/>
        <w:numPr>
          <w:ilvl w:val="0"/>
          <w:numId w:val="5"/>
        </w:numPr>
      </w:pPr>
      <w:r>
        <w:t>O*NET Resource Center</w:t>
      </w:r>
    </w:p>
    <w:p w14:paraId="74DCDE90" w14:textId="77777777" w:rsidR="005505EA" w:rsidRDefault="005505EA" w:rsidP="005505EA">
      <w:pPr>
        <w:pStyle w:val="ListParagraph"/>
        <w:numPr>
          <w:ilvl w:val="2"/>
          <w:numId w:val="1"/>
        </w:numPr>
      </w:pPr>
      <w:r>
        <w:t>License Agreements (Creative Commons based)</w:t>
      </w:r>
    </w:p>
    <w:p w14:paraId="5853430E" w14:textId="77777777" w:rsidR="005505EA" w:rsidRDefault="005505EA" w:rsidP="005505EA">
      <w:pPr>
        <w:pStyle w:val="ListParagraph"/>
        <w:numPr>
          <w:ilvl w:val="2"/>
          <w:numId w:val="1"/>
        </w:numPr>
      </w:pPr>
      <w:r>
        <w:t>Easy Read content</w:t>
      </w:r>
    </w:p>
    <w:p w14:paraId="0D405CF6" w14:textId="77777777" w:rsidR="005505EA" w:rsidRDefault="005505EA" w:rsidP="005505EA">
      <w:pPr>
        <w:pStyle w:val="ListParagraph"/>
        <w:numPr>
          <w:ilvl w:val="2"/>
          <w:numId w:val="1"/>
        </w:numPr>
      </w:pPr>
      <w:r>
        <w:t>O*NET Program videos</w:t>
      </w:r>
    </w:p>
    <w:p w14:paraId="793AF9EB" w14:textId="77777777" w:rsidR="005505EA" w:rsidRDefault="005505EA" w:rsidP="005505EA">
      <w:pPr>
        <w:pStyle w:val="ListParagraph"/>
        <w:numPr>
          <w:ilvl w:val="2"/>
          <w:numId w:val="1"/>
        </w:numPr>
      </w:pPr>
      <w:r>
        <w:t>O*NET Ally participants</w:t>
      </w:r>
    </w:p>
    <w:p w14:paraId="6692A12F" w14:textId="77777777" w:rsidR="005505EA" w:rsidRDefault="00780543" w:rsidP="005505EA">
      <w:pPr>
        <w:pStyle w:val="ListParagraph"/>
        <w:numPr>
          <w:ilvl w:val="2"/>
          <w:numId w:val="1"/>
        </w:numPr>
      </w:pPr>
      <w:r>
        <w:t xml:space="preserve">Interactive </w:t>
      </w:r>
      <w:r w:rsidR="005505EA">
        <w:t>Reference List</w:t>
      </w:r>
    </w:p>
    <w:p w14:paraId="223E68CF" w14:textId="4FDF317D" w:rsidR="005505EA" w:rsidRDefault="005505EA" w:rsidP="005505EA">
      <w:pPr>
        <w:pStyle w:val="ListParagraph"/>
        <w:numPr>
          <w:ilvl w:val="2"/>
          <w:numId w:val="1"/>
        </w:numPr>
      </w:pPr>
      <w:r>
        <w:t>Report</w:t>
      </w:r>
      <w:r w:rsidR="006B10AD">
        <w:t>s</w:t>
      </w:r>
      <w:r>
        <w:t xml:space="preserve"> and Documents</w:t>
      </w:r>
      <w:r w:rsidR="00B8319E">
        <w:t xml:space="preserve"> updated</w:t>
      </w:r>
    </w:p>
    <w:p w14:paraId="4F4793C8" w14:textId="77777777" w:rsidR="005505EA" w:rsidRDefault="002C18C8" w:rsidP="005505EA">
      <w:pPr>
        <w:pStyle w:val="ListParagraph"/>
        <w:numPr>
          <w:ilvl w:val="2"/>
          <w:numId w:val="1"/>
        </w:numPr>
      </w:pPr>
      <w:r>
        <w:t>Mobile</w:t>
      </w:r>
      <w:r w:rsidR="005505EA">
        <w:t>-friendly</w:t>
      </w:r>
    </w:p>
    <w:p w14:paraId="07FD3D8C" w14:textId="77777777" w:rsidR="00175385" w:rsidRDefault="00175385" w:rsidP="00EB0EA9"/>
    <w:p w14:paraId="192EC7D4" w14:textId="77777777" w:rsidR="006245F9" w:rsidRDefault="006245F9" w:rsidP="006245F9">
      <w:pPr>
        <w:pStyle w:val="ListParagraph"/>
        <w:numPr>
          <w:ilvl w:val="0"/>
          <w:numId w:val="1"/>
        </w:numPr>
      </w:pPr>
      <w:r>
        <w:t>Web Services</w:t>
      </w:r>
    </w:p>
    <w:p w14:paraId="32B4CAB0" w14:textId="77777777" w:rsidR="00175385" w:rsidRDefault="00175385" w:rsidP="00175385">
      <w:pPr>
        <w:pStyle w:val="ListParagraph"/>
        <w:numPr>
          <w:ilvl w:val="1"/>
          <w:numId w:val="1"/>
        </w:numPr>
      </w:pPr>
      <w:r>
        <w:t>O*NET Web Services User Summary</w:t>
      </w:r>
    </w:p>
    <w:p w14:paraId="5CD07E07" w14:textId="77777777" w:rsidR="00466F6B" w:rsidRDefault="00466F6B" w:rsidP="00466F6B">
      <w:pPr>
        <w:pStyle w:val="ListParagraph"/>
        <w:numPr>
          <w:ilvl w:val="1"/>
          <w:numId w:val="1"/>
        </w:numPr>
      </w:pPr>
      <w:r>
        <w:t>2.0 Version (in progress)</w:t>
      </w:r>
    </w:p>
    <w:p w14:paraId="457FC64F" w14:textId="693C4882" w:rsidR="00466F6B" w:rsidRPr="006B10AD" w:rsidRDefault="00EA0EBB" w:rsidP="00175385">
      <w:pPr>
        <w:pStyle w:val="ListParagraph"/>
        <w:numPr>
          <w:ilvl w:val="2"/>
          <w:numId w:val="1"/>
        </w:numPr>
        <w:rPr>
          <w:rFonts w:cstheme="minorHAnsi"/>
        </w:rPr>
      </w:pPr>
      <w:r w:rsidRPr="006B10AD">
        <w:rPr>
          <w:rFonts w:eastAsia="Times New Roman" w:cstheme="minorHAnsi"/>
          <w:color w:val="000000"/>
          <w:kern w:val="0"/>
          <w14:ligatures w14:val="none"/>
        </w:rPr>
        <w:t>F</w:t>
      </w:r>
      <w:r w:rsidR="00466F6B" w:rsidRPr="006B10AD">
        <w:rPr>
          <w:rFonts w:eastAsia="Times New Roman" w:cstheme="minorHAnsi"/>
          <w:color w:val="000000"/>
          <w:kern w:val="0"/>
          <w14:ligatures w14:val="none"/>
        </w:rPr>
        <w:t>unctionality, documentation, user authentication, account management</w:t>
      </w:r>
      <w:r w:rsidR="00175385" w:rsidRPr="006B10AD">
        <w:rPr>
          <w:rFonts w:eastAsia="Times New Roman" w:cstheme="minorHAnsi"/>
          <w:color w:val="000000"/>
          <w:kern w:val="0"/>
          <w14:ligatures w14:val="none"/>
        </w:rPr>
        <w:t xml:space="preserve">, </w:t>
      </w:r>
      <w:proofErr w:type="spellStart"/>
      <w:r w:rsidR="00175385" w:rsidRPr="006B10AD">
        <w:rPr>
          <w:rFonts w:eastAsia="Times New Roman" w:cstheme="minorHAnsi"/>
          <w:color w:val="000000"/>
          <w:kern w:val="0"/>
          <w14:ligatures w14:val="none"/>
        </w:rPr>
        <w:t>OpenAPI</w:t>
      </w:r>
      <w:proofErr w:type="spellEnd"/>
      <w:r w:rsidR="00175385" w:rsidRPr="006B10AD">
        <w:rPr>
          <w:rFonts w:eastAsia="Times New Roman" w:cstheme="minorHAnsi"/>
          <w:color w:val="000000"/>
          <w:kern w:val="0"/>
          <w14:ligatures w14:val="none"/>
        </w:rPr>
        <w:t>-compatible</w:t>
      </w:r>
      <w:r w:rsidR="00ED345F" w:rsidRPr="006B10AD">
        <w:rPr>
          <w:rFonts w:eastAsia="Times New Roman" w:cstheme="minorHAnsi"/>
          <w:color w:val="000000"/>
          <w:kern w:val="0"/>
          <w14:ligatures w14:val="none"/>
        </w:rPr>
        <w:t>, mobile friendly site</w:t>
      </w:r>
    </w:p>
    <w:p w14:paraId="51E79087" w14:textId="77777777" w:rsidR="00175385" w:rsidRPr="006B10AD" w:rsidRDefault="00175385" w:rsidP="00175385">
      <w:pPr>
        <w:pStyle w:val="ListParagraph"/>
        <w:numPr>
          <w:ilvl w:val="2"/>
          <w:numId w:val="1"/>
        </w:numPr>
        <w:rPr>
          <w:rFonts w:cstheme="minorHAnsi"/>
        </w:rPr>
      </w:pPr>
      <w:r w:rsidRPr="006B10AD">
        <w:rPr>
          <w:rFonts w:eastAsia="Times New Roman" w:cstheme="minorHAnsi"/>
          <w:color w:val="000000"/>
          <w:kern w:val="0"/>
          <w14:ligatures w14:val="none"/>
        </w:rPr>
        <w:t xml:space="preserve">Beta Test Users </w:t>
      </w:r>
      <w:r w:rsidR="002C18C8" w:rsidRPr="006B10AD">
        <w:rPr>
          <w:rFonts w:eastAsia="Times New Roman" w:cstheme="minorHAnsi"/>
          <w:color w:val="000000"/>
          <w:kern w:val="0"/>
          <w14:ligatures w14:val="none"/>
        </w:rPr>
        <w:t xml:space="preserve">opportunity </w:t>
      </w:r>
      <w:r w:rsidRPr="006B10AD">
        <w:rPr>
          <w:rFonts w:eastAsia="Times New Roman" w:cstheme="minorHAnsi"/>
          <w:color w:val="000000"/>
          <w:kern w:val="0"/>
          <w14:ligatures w14:val="none"/>
        </w:rPr>
        <w:t>(see handout)</w:t>
      </w:r>
    </w:p>
    <w:p w14:paraId="3BA05DFD" w14:textId="77777777" w:rsidR="00466F6B" w:rsidRDefault="00466F6B" w:rsidP="00175385"/>
    <w:p w14:paraId="12428FAD" w14:textId="77777777" w:rsidR="006245F9" w:rsidRDefault="006245F9" w:rsidP="006245F9">
      <w:pPr>
        <w:pStyle w:val="ListParagraph"/>
        <w:numPr>
          <w:ilvl w:val="0"/>
          <w:numId w:val="1"/>
        </w:numPr>
      </w:pPr>
      <w:r>
        <w:t>Career Exploration Tools</w:t>
      </w:r>
    </w:p>
    <w:p w14:paraId="1E8E8E61" w14:textId="77777777" w:rsidR="005505EA" w:rsidRDefault="005505EA" w:rsidP="005505EA">
      <w:pPr>
        <w:pStyle w:val="ListParagraph"/>
        <w:numPr>
          <w:ilvl w:val="1"/>
          <w:numId w:val="1"/>
        </w:numPr>
      </w:pPr>
      <w:r>
        <w:t>O*NET Interest Profiler updated</w:t>
      </w:r>
    </w:p>
    <w:p w14:paraId="5DF8F15C" w14:textId="77777777" w:rsidR="005505EA" w:rsidRDefault="005505EA" w:rsidP="005505EA">
      <w:pPr>
        <w:pStyle w:val="ListParagraph"/>
        <w:numPr>
          <w:ilvl w:val="1"/>
          <w:numId w:val="1"/>
        </w:numPr>
      </w:pPr>
      <w:r>
        <w:t>Ability Profiler retired</w:t>
      </w:r>
    </w:p>
    <w:p w14:paraId="32503342" w14:textId="77777777" w:rsidR="005505EA" w:rsidRDefault="005505EA" w:rsidP="005505EA">
      <w:pPr>
        <w:pStyle w:val="ListParagraph"/>
        <w:numPr>
          <w:ilvl w:val="1"/>
          <w:numId w:val="1"/>
        </w:numPr>
      </w:pPr>
      <w:r>
        <w:t>Work Importance Locator retired (in progress)</w:t>
      </w:r>
    </w:p>
    <w:p w14:paraId="49CB46D7" w14:textId="77777777" w:rsidR="005505EA" w:rsidRDefault="005505EA" w:rsidP="005505EA">
      <w:pPr>
        <w:pStyle w:val="ListParagraph"/>
        <w:ind w:left="1440"/>
      </w:pPr>
    </w:p>
    <w:p w14:paraId="1669741C" w14:textId="77777777" w:rsidR="003B4D5A" w:rsidRDefault="003B4D5A" w:rsidP="006245F9">
      <w:pPr>
        <w:pStyle w:val="ListParagraph"/>
        <w:numPr>
          <w:ilvl w:val="0"/>
          <w:numId w:val="1"/>
        </w:numPr>
      </w:pPr>
      <w:r>
        <w:t>Research</w:t>
      </w:r>
    </w:p>
    <w:p w14:paraId="66980D04" w14:textId="77777777" w:rsidR="005505EA" w:rsidRDefault="005505EA" w:rsidP="005505EA">
      <w:pPr>
        <w:pStyle w:val="ListParagraph"/>
        <w:numPr>
          <w:ilvl w:val="1"/>
          <w:numId w:val="1"/>
        </w:numPr>
      </w:pPr>
      <w:r>
        <w:t>Green Topics</w:t>
      </w:r>
    </w:p>
    <w:p w14:paraId="72385127" w14:textId="77777777" w:rsidR="006245F9" w:rsidRDefault="006245F9" w:rsidP="006245F9"/>
    <w:p w14:paraId="758E4B49" w14:textId="77777777" w:rsidR="006245F9" w:rsidRDefault="006245F9" w:rsidP="006245F9"/>
    <w:p w14:paraId="6EEB34F7" w14:textId="77777777" w:rsidR="006245F9" w:rsidRDefault="006245F9" w:rsidP="006245F9"/>
    <w:p w14:paraId="505BD4E6" w14:textId="77777777" w:rsidR="006245F9" w:rsidRDefault="006245F9"/>
    <w:sectPr w:rsidR="006245F9" w:rsidSect="00711E3F">
      <w:footerReference w:type="even" r:id="rId8"/>
      <w:footerReference w:type="default" r:id="rId9"/>
      <w:pgSz w:w="12240" w:h="15840"/>
      <w:pgMar w:top="720" w:right="1152" w:bottom="72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8DF94" w14:textId="77777777" w:rsidR="005F09B4" w:rsidRDefault="005F09B4" w:rsidP="00711E3F">
      <w:r>
        <w:separator/>
      </w:r>
    </w:p>
  </w:endnote>
  <w:endnote w:type="continuationSeparator" w:id="0">
    <w:p w14:paraId="0D15869D" w14:textId="77777777" w:rsidR="005F09B4" w:rsidRDefault="005F09B4" w:rsidP="00711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0516102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138443C" w14:textId="6546E41C" w:rsidR="00711E3F" w:rsidRDefault="00711E3F" w:rsidP="00797A9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108E84" w14:textId="77777777" w:rsidR="00711E3F" w:rsidRDefault="00711E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661556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8FA0A6" w14:textId="3A299928" w:rsidR="00711E3F" w:rsidRDefault="00711E3F" w:rsidP="00797A9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67780A9" w14:textId="77777777" w:rsidR="00711E3F" w:rsidRDefault="00711E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47D70" w14:textId="77777777" w:rsidR="005F09B4" w:rsidRDefault="005F09B4" w:rsidP="00711E3F">
      <w:r>
        <w:separator/>
      </w:r>
    </w:p>
  </w:footnote>
  <w:footnote w:type="continuationSeparator" w:id="0">
    <w:p w14:paraId="2EA22CFE" w14:textId="77777777" w:rsidR="005F09B4" w:rsidRDefault="005F09B4" w:rsidP="00711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11F63"/>
    <w:multiLevelType w:val="multilevel"/>
    <w:tmpl w:val="8752D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C54F12"/>
    <w:multiLevelType w:val="multilevel"/>
    <w:tmpl w:val="4C0C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195B96"/>
    <w:multiLevelType w:val="multilevel"/>
    <w:tmpl w:val="92FC4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911B64"/>
    <w:multiLevelType w:val="hybridMultilevel"/>
    <w:tmpl w:val="0C7EBE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71105F1"/>
    <w:multiLevelType w:val="hybridMultilevel"/>
    <w:tmpl w:val="94F86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382388">
    <w:abstractNumId w:val="4"/>
  </w:num>
  <w:num w:numId="2" w16cid:durableId="25067222">
    <w:abstractNumId w:val="0"/>
  </w:num>
  <w:num w:numId="3" w16cid:durableId="435247649">
    <w:abstractNumId w:val="2"/>
  </w:num>
  <w:num w:numId="4" w16cid:durableId="1919485787">
    <w:abstractNumId w:val="1"/>
  </w:num>
  <w:num w:numId="5" w16cid:durableId="395518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F9"/>
    <w:rsid w:val="00012342"/>
    <w:rsid w:val="0006718B"/>
    <w:rsid w:val="000A5B5C"/>
    <w:rsid w:val="000A7925"/>
    <w:rsid w:val="000F4969"/>
    <w:rsid w:val="00126DBC"/>
    <w:rsid w:val="001705CF"/>
    <w:rsid w:val="00175385"/>
    <w:rsid w:val="002C18C8"/>
    <w:rsid w:val="002E29A4"/>
    <w:rsid w:val="003108CB"/>
    <w:rsid w:val="00374C60"/>
    <w:rsid w:val="003B4D5A"/>
    <w:rsid w:val="00466F6B"/>
    <w:rsid w:val="004D1D5C"/>
    <w:rsid w:val="005505EA"/>
    <w:rsid w:val="005548FD"/>
    <w:rsid w:val="00596EBD"/>
    <w:rsid w:val="005D5CB3"/>
    <w:rsid w:val="005F09B4"/>
    <w:rsid w:val="006245F9"/>
    <w:rsid w:val="00646048"/>
    <w:rsid w:val="00653CA5"/>
    <w:rsid w:val="006B10AD"/>
    <w:rsid w:val="006E6423"/>
    <w:rsid w:val="006F066B"/>
    <w:rsid w:val="00711E3F"/>
    <w:rsid w:val="00780543"/>
    <w:rsid w:val="007A6691"/>
    <w:rsid w:val="00875AEB"/>
    <w:rsid w:val="00980A28"/>
    <w:rsid w:val="00986809"/>
    <w:rsid w:val="00A027CE"/>
    <w:rsid w:val="00B8319E"/>
    <w:rsid w:val="00BB5C09"/>
    <w:rsid w:val="00BD2DCD"/>
    <w:rsid w:val="00C36E24"/>
    <w:rsid w:val="00C41DF9"/>
    <w:rsid w:val="00C7278D"/>
    <w:rsid w:val="00C93BCF"/>
    <w:rsid w:val="00CA6076"/>
    <w:rsid w:val="00DA5F8D"/>
    <w:rsid w:val="00DF54E2"/>
    <w:rsid w:val="00E302D1"/>
    <w:rsid w:val="00E9651A"/>
    <w:rsid w:val="00EA0EBB"/>
    <w:rsid w:val="00EB0EA9"/>
    <w:rsid w:val="00ED345F"/>
    <w:rsid w:val="00ED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751A8"/>
  <w15:chartTrackingRefBased/>
  <w15:docId w15:val="{A0400D84-72AF-2F40-B2CB-272CDFCF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5F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A5F8D"/>
    <w:rPr>
      <w:color w:val="0000FF"/>
      <w:u w:val="single"/>
    </w:rPr>
  </w:style>
  <w:style w:type="character" w:customStyle="1" w:styleId="visually-hidden">
    <w:name w:val="visually-hidden"/>
    <w:basedOn w:val="DefaultParagraphFont"/>
    <w:rsid w:val="00DA5F8D"/>
  </w:style>
  <w:style w:type="character" w:styleId="CommentReference">
    <w:name w:val="annotation reference"/>
    <w:basedOn w:val="DefaultParagraphFont"/>
    <w:uiPriority w:val="99"/>
    <w:semiHidden/>
    <w:unhideWhenUsed/>
    <w:rsid w:val="000F49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49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49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9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96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F4969"/>
  </w:style>
  <w:style w:type="paragraph" w:styleId="Footer">
    <w:name w:val="footer"/>
    <w:basedOn w:val="Normal"/>
    <w:link w:val="FooterChar"/>
    <w:uiPriority w:val="99"/>
    <w:unhideWhenUsed/>
    <w:rsid w:val="00711E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E3F"/>
  </w:style>
  <w:style w:type="character" w:styleId="PageNumber">
    <w:name w:val="page number"/>
    <w:basedOn w:val="DefaultParagraphFont"/>
    <w:uiPriority w:val="99"/>
    <w:semiHidden/>
    <w:unhideWhenUsed/>
    <w:rsid w:val="00711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Lewis</dc:creator>
  <cp:keywords/>
  <dc:description/>
  <cp:lastModifiedBy>McMahon, Bill (DEED)</cp:lastModifiedBy>
  <cp:revision>2</cp:revision>
  <dcterms:created xsi:type="dcterms:W3CDTF">2024-04-30T20:50:00Z</dcterms:created>
  <dcterms:modified xsi:type="dcterms:W3CDTF">2024-04-30T20:50:00Z</dcterms:modified>
</cp:coreProperties>
</file>